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ACFF" w14:textId="56F52AF8" w:rsidR="00DD38A4" w:rsidRPr="004902E8" w:rsidRDefault="00DD38A4" w:rsidP="004902E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14:paraId="676C5451" w14:textId="4BBF46A9" w:rsidR="00DD38A4" w:rsidRPr="004902E8" w:rsidRDefault="00DD38A4" w:rsidP="004902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РЕЗОЛЮЦИЯ</w:t>
      </w:r>
    </w:p>
    <w:p w14:paraId="2F652443" w14:textId="77777777" w:rsidR="004902E8" w:rsidRDefault="004902E8" w:rsidP="004902E8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XI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Pr="009226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Региональной</w:t>
      </w:r>
      <w:r w:rsidRPr="005B05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5B05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российских </w:t>
      </w:r>
    </w:p>
    <w:p w14:paraId="562CF269" w14:textId="77777777" w:rsidR="004902E8" w:rsidRPr="00902F6D" w:rsidRDefault="004902E8" w:rsidP="004902E8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оотечественников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стран Азии</w:t>
      </w:r>
      <w:r w:rsidRPr="00902F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 Тихоокеанского региона</w:t>
      </w:r>
    </w:p>
    <w:p w14:paraId="155C8F59" w14:textId="77777777" w:rsidR="004902E8" w:rsidRPr="0071418C" w:rsidRDefault="004902E8" w:rsidP="00490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418C">
        <w:rPr>
          <w:rFonts w:ascii="Times New Roman" w:hAnsi="Times New Roman" w:cs="Times New Roman"/>
          <w:sz w:val="28"/>
          <w:szCs w:val="28"/>
          <w:lang w:val="ru-RU"/>
        </w:rPr>
        <w:t>«Сила единства и связ</w:t>
      </w:r>
      <w:r>
        <w:rPr>
          <w:rFonts w:ascii="Times New Roman" w:hAnsi="Times New Roman" w:cs="Times New Roman"/>
          <w:sz w:val="28"/>
          <w:szCs w:val="28"/>
          <w:lang w:val="ru-RU"/>
        </w:rPr>
        <w:t>ь поколений русского зарубежья»</w:t>
      </w:r>
    </w:p>
    <w:p w14:paraId="1AF3FDB6" w14:textId="77777777" w:rsidR="004902E8" w:rsidRPr="0071418C" w:rsidRDefault="004902E8" w:rsidP="00490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418C">
        <w:rPr>
          <w:rFonts w:ascii="Times New Roman" w:hAnsi="Times New Roman" w:cs="Times New Roman"/>
          <w:sz w:val="28"/>
          <w:szCs w:val="28"/>
          <w:lang w:val="ru-RU"/>
        </w:rPr>
        <w:t>(Индия, г. Нью-Дели, 25 – 26 апреля 2026 г.)</w:t>
      </w:r>
    </w:p>
    <w:p w14:paraId="5C9B7628" w14:textId="77777777" w:rsidR="00DD38A4" w:rsidRPr="004902E8" w:rsidRDefault="00DD38A4" w:rsidP="00032EF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66A2711" w14:textId="41C510F6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Делегаты </w:t>
      </w:r>
      <w:r w:rsidRPr="004902E8">
        <w:rPr>
          <w:rFonts w:ascii="Times New Roman" w:hAnsi="Times New Roman" w:cs="Times New Roman"/>
          <w:sz w:val="28"/>
          <w:szCs w:val="28"/>
        </w:rPr>
        <w:t>XIX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Региональной конференции российских соотечественников стран Азии и Тихоокеанского региона,</w:t>
      </w:r>
    </w:p>
    <w:p w14:paraId="1A9DA762" w14:textId="542417A8" w:rsidR="00EE5580" w:rsidRDefault="00EE5580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5580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статьей 69 Конституции Российской Федерации о поддержке соотечественников, проживающих за рубежом, в осуществлении их прав, обеспечении защиты их интересов и сохранении общероссийской культурной идентичности,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EE5580">
        <w:rPr>
          <w:rFonts w:ascii="Times New Roman" w:hAnsi="Times New Roman" w:cs="Times New Roman"/>
          <w:sz w:val="28"/>
          <w:szCs w:val="28"/>
          <w:lang w:val="ru-RU"/>
        </w:rPr>
        <w:t xml:space="preserve">итоговой резолюцией </w:t>
      </w:r>
      <w:r w:rsidRPr="00EE55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Всемирной тематической конференции «80-летие Великой Победы. Сохраним историческую правду» (г.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55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Москва, 29</w:t>
      </w:r>
      <w:r w:rsidR="005011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EE55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5011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30 </w:t>
      </w:r>
      <w:r w:rsidRPr="00EE55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октября 2025 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E5580">
        <w:rPr>
          <w:rFonts w:ascii="Times New Roman" w:hAnsi="Times New Roman" w:cs="Times New Roman"/>
          <w:sz w:val="28"/>
          <w:szCs w:val="28"/>
          <w:lang w:val="ru-RU"/>
        </w:rPr>
        <w:t xml:space="preserve"> решениями XVIII Регио</w:t>
      </w:r>
      <w:r w:rsidR="00DB6861">
        <w:rPr>
          <w:rFonts w:ascii="Times New Roman" w:hAnsi="Times New Roman" w:cs="Times New Roman"/>
          <w:sz w:val="28"/>
          <w:szCs w:val="28"/>
          <w:lang w:val="ru-RU"/>
        </w:rPr>
        <w:t>нальной конференции российских с</w:t>
      </w:r>
      <w:r w:rsidRPr="00EE5580">
        <w:rPr>
          <w:rFonts w:ascii="Times New Roman" w:hAnsi="Times New Roman" w:cs="Times New Roman"/>
          <w:sz w:val="28"/>
          <w:szCs w:val="28"/>
          <w:lang w:val="ru-RU"/>
        </w:rPr>
        <w:t>оотечественников стран Азии и Тихоокеанского региона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2C9">
        <w:rPr>
          <w:rFonts w:ascii="Times New Roman" w:hAnsi="Times New Roman" w:cs="Times New Roman"/>
          <w:sz w:val="28"/>
          <w:szCs w:val="28"/>
          <w:lang w:val="ru-RU"/>
        </w:rPr>
        <w:t>(Малайзия, г.</w:t>
      </w:r>
      <w:r w:rsidR="00DB686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E5580">
        <w:rPr>
          <w:rFonts w:ascii="Times New Roman" w:hAnsi="Times New Roman" w:cs="Times New Roman"/>
          <w:sz w:val="28"/>
          <w:szCs w:val="28"/>
          <w:lang w:val="ru-RU"/>
        </w:rPr>
        <w:t>Куала-Лумпур,</w:t>
      </w:r>
      <w:r w:rsidR="00DB6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112A">
        <w:rPr>
          <w:rFonts w:ascii="Times New Roman" w:hAnsi="Times New Roman" w:cs="Times New Roman"/>
          <w:sz w:val="28"/>
          <w:szCs w:val="28"/>
          <w:lang w:val="ru-RU"/>
        </w:rPr>
        <w:t>19 </w:t>
      </w:r>
      <w:r w:rsidRPr="00EE558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11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E5580">
        <w:rPr>
          <w:rFonts w:ascii="Times New Roman" w:hAnsi="Times New Roman" w:cs="Times New Roman"/>
          <w:sz w:val="28"/>
          <w:szCs w:val="28"/>
          <w:lang w:val="ru-RU"/>
        </w:rPr>
        <w:t>20 апреля 2025 г.)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7FC710C" w14:textId="2D2B1A38" w:rsidR="00DD38A4" w:rsidRPr="004902E8" w:rsidRDefault="00A55A01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признавая</w:t>
      </w:r>
      <w:r w:rsidR="00DD38A4" w:rsidRPr="004902E8">
        <w:rPr>
          <w:rFonts w:ascii="Times New Roman" w:hAnsi="Times New Roman" w:cs="Times New Roman"/>
          <w:sz w:val="28"/>
          <w:szCs w:val="28"/>
          <w:lang w:val="ru-RU"/>
        </w:rPr>
        <w:t>, что единство многонационального народа России является краеугольным принципом российской государственности, историческим источником её силы и важнейшим условием обеспечения суверенного развития страны;</w:t>
      </w:r>
    </w:p>
    <w:p w14:paraId="513EEB18" w14:textId="4A6DBBC7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подтверждая, что цивилизационная общность народов России формировалась на протяжении веков на основе традиционных духовно-нравственных ценностей, взаимного уважения культур и религий, солидарности и ответственности за судьбу Отечества;</w:t>
      </w:r>
    </w:p>
    <w:p w14:paraId="73A26FFB" w14:textId="7F7E3D0E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отмечая 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 xml:space="preserve">важность решения Президента Российской Федерации </w:t>
      </w:r>
      <w:proofErr w:type="spellStart"/>
      <w:r w:rsidR="00EE5580">
        <w:rPr>
          <w:rFonts w:ascii="Times New Roman" w:hAnsi="Times New Roman" w:cs="Times New Roman"/>
          <w:sz w:val="28"/>
          <w:szCs w:val="28"/>
          <w:lang w:val="ru-RU"/>
        </w:rPr>
        <w:t>В.В.Путина</w:t>
      </w:r>
      <w:proofErr w:type="spellEnd"/>
      <w:r w:rsidR="00EE5580">
        <w:rPr>
          <w:rFonts w:ascii="Times New Roman" w:hAnsi="Times New Roman" w:cs="Times New Roman"/>
          <w:sz w:val="28"/>
          <w:szCs w:val="28"/>
          <w:lang w:val="ru-RU"/>
        </w:rPr>
        <w:t xml:space="preserve"> об 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объявлени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2026 г</w:t>
      </w:r>
      <w:r w:rsidR="00501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Годом единства народов России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для дальнейшего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укреплени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межнационального согласия, гражданской сплочённости и преемственности поколений;</w:t>
      </w:r>
    </w:p>
    <w:p w14:paraId="0606E633" w14:textId="451DD25F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подчеркивая, что российские соотечественники за рубежом являются неотъемлемой частью глобального Русского мира и выступают проводниками русского языка, культуры, исторической памяти и духовных традиций России;</w:t>
      </w:r>
    </w:p>
    <w:p w14:paraId="64E198B6" w14:textId="6C64170F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подтверждая решимость противодействовать любым проявлениям русофобии, дискриминации, попыткам фальсификации истории, пересмотра итогов </w:t>
      </w:r>
      <w:r w:rsidR="0037097B">
        <w:rPr>
          <w:rFonts w:ascii="Times New Roman" w:hAnsi="Times New Roman" w:cs="Times New Roman"/>
          <w:sz w:val="28"/>
          <w:szCs w:val="28"/>
          <w:lang w:val="ru-RU"/>
        </w:rPr>
        <w:t xml:space="preserve">Великой Отечественной войны </w:t>
      </w:r>
      <w:r w:rsidR="00777D3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подрыва международного авторитета России;</w:t>
      </w:r>
    </w:p>
    <w:p w14:paraId="1D06C682" w14:textId="0D2115BF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отмечая необходимость дальнейшего наращивания консолидационного потенциала организаций 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 xml:space="preserve">российских 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соотечественников, развития устойчивых механизмов координации и укрепления горизонтальных связей;</w:t>
      </w:r>
    </w:p>
    <w:p w14:paraId="42318B4B" w14:textId="1EFE92EB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выражая признательность Российской Федерации за последовательную политику всесторонней поддержки соотечественников;</w:t>
      </w:r>
    </w:p>
    <w:p w14:paraId="01B99E42" w14:textId="4E853C99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опираясь на решения </w:t>
      </w:r>
      <w:r w:rsidR="00EE5580" w:rsidRPr="008A186B">
        <w:rPr>
          <w:rFonts w:ascii="Times New Roman" w:hAnsi="Times New Roman" w:cs="Times New Roman"/>
          <w:sz w:val="28"/>
          <w:szCs w:val="28"/>
        </w:rPr>
        <w:t>VIII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 xml:space="preserve"> Всемирного к</w:t>
      </w:r>
      <w:r w:rsidR="00EE5580" w:rsidRPr="008A186B">
        <w:rPr>
          <w:rFonts w:ascii="Times New Roman" w:hAnsi="Times New Roman" w:cs="Times New Roman"/>
          <w:sz w:val="28"/>
          <w:szCs w:val="28"/>
          <w:lang w:val="ru-RU"/>
        </w:rPr>
        <w:t>онгресса соотечественников (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г. </w:t>
      </w:r>
      <w:r w:rsidR="00EE5580" w:rsidRPr="008A186B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E5580" w:rsidRPr="008A186B">
        <w:rPr>
          <w:rFonts w:ascii="Times New Roman" w:hAnsi="Times New Roman" w:cs="Times New Roman"/>
          <w:sz w:val="28"/>
          <w:szCs w:val="28"/>
          <w:lang w:val="ru-RU"/>
        </w:rPr>
        <w:t xml:space="preserve"> 30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> – </w:t>
      </w:r>
      <w:r w:rsidR="00EE5580" w:rsidRPr="008A186B">
        <w:rPr>
          <w:rFonts w:ascii="Times New Roman" w:hAnsi="Times New Roman" w:cs="Times New Roman"/>
          <w:sz w:val="28"/>
          <w:szCs w:val="28"/>
          <w:lang w:val="ru-RU"/>
        </w:rPr>
        <w:t>31 октября 2024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5580" w:rsidRPr="008A186B">
        <w:rPr>
          <w:rFonts w:ascii="Times New Roman" w:hAnsi="Times New Roman" w:cs="Times New Roman"/>
          <w:sz w:val="28"/>
          <w:szCs w:val="28"/>
          <w:lang w:val="ru-RU"/>
        </w:rPr>
        <w:t>г.)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и обеспечивая преемственность </w:t>
      </w:r>
      <w:r w:rsidR="00777D3E">
        <w:rPr>
          <w:rFonts w:ascii="Times New Roman" w:hAnsi="Times New Roman" w:cs="Times New Roman"/>
          <w:sz w:val="28"/>
          <w:szCs w:val="28"/>
          <w:lang w:val="ru-RU"/>
        </w:rPr>
        <w:t>в реализации решений, зафиксированных в ранее принятых документах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B9E0DCD" w14:textId="0F7A1D4E" w:rsidR="00EE5580" w:rsidRPr="00EE5580" w:rsidRDefault="00EE5580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558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E55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аслушав и обсудив доклады и выступления </w:t>
      </w:r>
      <w:r w:rsidR="00777D3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участников, </w:t>
      </w:r>
      <w:r w:rsidRPr="00EE5580">
        <w:rPr>
          <w:rFonts w:ascii="Times New Roman" w:hAnsi="Times New Roman" w:cs="Times New Roman"/>
          <w:sz w:val="28"/>
          <w:szCs w:val="28"/>
          <w:lang w:val="ru-RU"/>
        </w:rPr>
        <w:t>ПОСТАНОВИЛИ:</w:t>
      </w:r>
    </w:p>
    <w:p w14:paraId="39844AA3" w14:textId="77777777" w:rsidR="00EE5580" w:rsidRPr="00D52911" w:rsidRDefault="00EE5580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AF6F59" w14:textId="7EB2D424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1. Рассматривать Год единства народов России как ключевой мировоззренческий и стратегический ориентир деятельности организаций российских соотечественников в 2026 г.</w:t>
      </w:r>
    </w:p>
    <w:p w14:paraId="61F4B7AD" w14:textId="1F0C42D3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2. Содействовать укреплению единства российской зарубежной общины как неотделимой части многонационального народа России, последовательно развивая принципы солидарности, взаимной поддержки и общественной ответственности.</w:t>
      </w:r>
    </w:p>
    <w:p w14:paraId="64AEB9E9" w14:textId="346C53EC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3. Направить консолидированные усилия на формирование за рубежом целостного общественного пространства Русского мира, 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основанного на общности исторической судьбы, культурной преемственности и верности традиционным ценностям.</w:t>
      </w:r>
    </w:p>
    <w:p w14:paraId="20B0676A" w14:textId="3D558D8F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4. Признать сохранение исторической правды безусловным нравственным и гражданским императивом движения соотечественников. Продолжить системную деятельность по противодействию героизации</w:t>
      </w:r>
      <w:r w:rsidR="00EE5580">
        <w:rPr>
          <w:rFonts w:ascii="Times New Roman" w:hAnsi="Times New Roman" w:cs="Times New Roman"/>
          <w:sz w:val="28"/>
          <w:szCs w:val="28"/>
          <w:lang w:val="ru-RU"/>
        </w:rPr>
        <w:t xml:space="preserve"> нацизма и неонацизма, искажения истории и распространения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 недостоверных интерпретаций событий Второй мировой войны.</w:t>
      </w:r>
    </w:p>
    <w:p w14:paraId="26A4968E" w14:textId="19F81556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5. Придавать приоритетное значение инициативам, раскрывающим вклад всех народов России в защиту Отечества и развитие государства, укрепляя тем самым осознание единства исторического пути.</w:t>
      </w:r>
    </w:p>
    <w:p w14:paraId="338F0659" w14:textId="5D573B03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6. Укреплять духовную, культурную и языковую связь соотечественников с исторической Родиной, содействовать продвижению объективного представления о России как государстве-цивилизации.</w:t>
      </w:r>
    </w:p>
    <w:p w14:paraId="00931FE6" w14:textId="767FD9D2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7. Поддерживать русский язык как фундамент общенационального единства и важнейший фактор международного гуманитарного присутствия России, обеспечивать расширение культурно-просветительских и образовательных практик.</w:t>
      </w:r>
    </w:p>
    <w:p w14:paraId="7716E006" w14:textId="21D45789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8. Признать обеспечение преемственности поколений стратегическим приоритетом движения соотечественников. Активно вовлекать молодежь в общественную деятельность, формировать условия для реализации её образовательного, научного и лидерского потенциала.</w:t>
      </w:r>
    </w:p>
    <w:p w14:paraId="76570B33" w14:textId="3BABF33E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9. Развивать </w:t>
      </w:r>
      <w:r w:rsidR="0037097B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ресурсы организаций соотечественников как инструмент стратегического значения, обеспечивающий консолидацию диаспоры, защиту исторической правды и укрепление международного авторитета России.</w:t>
      </w:r>
    </w:p>
    <w:p w14:paraId="6290DFBE" w14:textId="7FD210D0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10. Продолжить системную работу по защите прав и законных интересов соотечественников, расширяя взаимодействие с профильными государственными и общественными институтами.</w:t>
      </w:r>
    </w:p>
    <w:p w14:paraId="015C9252" w14:textId="6D24489A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11. Содействовать развитию устойчивых гуманитарных, образовательных и деловых связей с субъектами Российской Федерации, рассматривая их как </w:t>
      </w:r>
      <w:r w:rsidR="0037097B">
        <w:rPr>
          <w:rFonts w:ascii="Times New Roman" w:hAnsi="Times New Roman" w:cs="Times New Roman"/>
          <w:sz w:val="28"/>
          <w:szCs w:val="28"/>
          <w:lang w:val="ru-RU"/>
        </w:rPr>
        <w:t xml:space="preserve">важный 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фактор укрепления </w:t>
      </w:r>
      <w:r w:rsidR="0037097B">
        <w:rPr>
          <w:rFonts w:ascii="Times New Roman" w:hAnsi="Times New Roman" w:cs="Times New Roman"/>
          <w:sz w:val="28"/>
          <w:szCs w:val="28"/>
          <w:lang w:val="ru-RU"/>
        </w:rPr>
        <w:t>консолидации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F77D38" w14:textId="67AFFE78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12. Поддерживать проведение международных форумов, фестивалей и общественно значимых инициатив, демонстрирующих культурное многообразие народов России как источник национальной силы и цивилизационной устойчивости.</w:t>
      </w:r>
    </w:p>
    <w:p w14:paraId="7D746FFC" w14:textId="65C22F70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13. Использовать потенциал традиционных конфессий России для укрепления духовного единства соотечественников и сохранения нравственных ориентиров.</w:t>
      </w:r>
    </w:p>
    <w:p w14:paraId="19E20B23" w14:textId="65A2C077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14. Считать поддержку российского образования за рубежом долгосрочной стратегической задачей; содействовать расширению доступа соотечественников к обучению в России, включая механизмы государственных квот.</w:t>
      </w:r>
    </w:p>
    <w:p w14:paraId="24E1BFB0" w14:textId="2FBE7AD6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15. Поощрять участие предпринимательского сообщества соотечественников в развитии экономических и инвестиционных связей с Российской Федерацией как важного элемента общенационального единства.</w:t>
      </w:r>
    </w:p>
    <w:p w14:paraId="1D365AB3" w14:textId="397B22E8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16. Продолжить практику проведения регулярных региональных встреч под эгидой Регионального координационного совета, направленных на выработку согласованных решений и тиражирование лучших практик.</w:t>
      </w:r>
    </w:p>
    <w:p w14:paraId="616CE717" w14:textId="43F6FCD7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17. Обеспечить комплексное информационное сопровождение деятельности организаций соотечественников, ориентированное на укрепление международного авторитета России и продвижение объединительной повестки.</w:t>
      </w:r>
    </w:p>
    <w:p w14:paraId="3FB0DFB4" w14:textId="754EA6C8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18. Выразить глубокую признательность Правительственной комиссии по делам соотечественников за рубежом, Министерству иностранных дел Российской Федерации, дипломатическим представительствам России и партнёрским организациям за последовательную поддержку движения соотечественников.</w:t>
      </w:r>
    </w:p>
    <w:p w14:paraId="50010008" w14:textId="65614F53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lastRenderedPageBreak/>
        <w:t>19. Контроль за исполнением настоящей резолюции возложить на Региональный координационный совет российских соотечественников стран Азии и Тихоокеанского региона.</w:t>
      </w:r>
    </w:p>
    <w:p w14:paraId="51B7EB72" w14:textId="5C136864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 xml:space="preserve">20. Определить место проведения следующей Региональной конференции </w:t>
      </w:r>
      <w:r w:rsidR="00777D3E">
        <w:rPr>
          <w:rFonts w:ascii="Times New Roman" w:hAnsi="Times New Roman" w:cs="Times New Roman"/>
          <w:sz w:val="28"/>
          <w:szCs w:val="28"/>
          <w:lang w:val="ru-RU"/>
        </w:rPr>
        <w:t xml:space="preserve">позднее </w:t>
      </w:r>
      <w:r w:rsidRPr="004902E8">
        <w:rPr>
          <w:rFonts w:ascii="Times New Roman" w:hAnsi="Times New Roman" w:cs="Times New Roman"/>
          <w:sz w:val="28"/>
          <w:szCs w:val="28"/>
          <w:lang w:val="ru-RU"/>
        </w:rPr>
        <w:t>в рабочем порядке.</w:t>
      </w:r>
    </w:p>
    <w:p w14:paraId="17D05CA4" w14:textId="77777777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2E8">
        <w:rPr>
          <w:rFonts w:ascii="Times New Roman" w:hAnsi="Times New Roman" w:cs="Times New Roman"/>
          <w:sz w:val="28"/>
          <w:szCs w:val="28"/>
          <w:lang w:val="ru-RU"/>
        </w:rPr>
        <w:t>21. Обеспечить официальную публикацию настоящей резолюции на информационных ресурсах движения соотечественников.</w:t>
      </w:r>
    </w:p>
    <w:p w14:paraId="0F30B1CE" w14:textId="77777777" w:rsidR="00DD38A4" w:rsidRPr="004902E8" w:rsidRDefault="00DD38A4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FAB9A5" w14:textId="77B0BE10" w:rsidR="00032EF0" w:rsidRPr="00D52911" w:rsidRDefault="00DD38A4" w:rsidP="00032EF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2911">
        <w:rPr>
          <w:rFonts w:ascii="Times New Roman" w:hAnsi="Times New Roman" w:cs="Times New Roman"/>
          <w:i/>
          <w:sz w:val="28"/>
          <w:szCs w:val="28"/>
          <w:lang w:val="ru-RU"/>
        </w:rPr>
        <w:t>Члены редколлегии:</w:t>
      </w:r>
    </w:p>
    <w:p w14:paraId="599C4FFA" w14:textId="5CB5229A" w:rsidR="00032EF0" w:rsidRDefault="00032EF0" w:rsidP="00032EF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А.В. Белозерцева, секретарь</w:t>
      </w:r>
    </w:p>
    <w:p w14:paraId="14CD0DA1" w14:textId="2BFD66A8" w:rsidR="00032EF0" w:rsidRPr="00D52911" w:rsidRDefault="00032EF0" w:rsidP="00032EF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В.А.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Гайдуч</w:t>
      </w:r>
      <w:proofErr w:type="spellEnd"/>
    </w:p>
    <w:p w14:paraId="02149A41" w14:textId="3BAFCD72" w:rsidR="00DD38A4" w:rsidRDefault="00032EF0" w:rsidP="00D5291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Л.Н.Гаук</w:t>
      </w:r>
      <w:proofErr w:type="spellEnd"/>
    </w:p>
    <w:p w14:paraId="7E33956A" w14:textId="77777777" w:rsidR="00032EF0" w:rsidRPr="00D52911" w:rsidRDefault="00032EF0" w:rsidP="00D5291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3582C7E" w14:textId="4C806A7A" w:rsidR="00DD38A4" w:rsidRPr="00D52911" w:rsidRDefault="00DD38A4" w:rsidP="00D5291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529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Принято </w:t>
      </w:r>
      <w:r w:rsidR="00BB2D82">
        <w:rPr>
          <w:rFonts w:ascii="Times New Roman" w:hAnsi="Times New Roman" w:cs="Times New Roman"/>
          <w:i/>
          <w:sz w:val="28"/>
          <w:szCs w:val="28"/>
          <w:lang w:val="ru-RU"/>
        </w:rPr>
        <w:t>26 апреля</w:t>
      </w:r>
      <w:r w:rsidRPr="00D5291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2026 г.</w:t>
      </w:r>
    </w:p>
    <w:p w14:paraId="1D729BDE" w14:textId="55F91A78" w:rsidR="006F1F1E" w:rsidRPr="00D52911" w:rsidRDefault="00D52911" w:rsidP="00D5291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г. Нью-Дели, Индия</w:t>
      </w:r>
    </w:p>
    <w:p w14:paraId="68AF94B2" w14:textId="77777777" w:rsidR="00DD38A4" w:rsidRPr="00A86EBF" w:rsidRDefault="00DD38A4" w:rsidP="00D5291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28B05B1" w14:textId="77777777" w:rsidR="00B15476" w:rsidRPr="00A86EBF" w:rsidRDefault="00B15476" w:rsidP="00501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15476" w:rsidRPr="00A86EBF" w:rsidSect="00EE5580">
      <w:headerReference w:type="default" r:id="rId6"/>
      <w:pgSz w:w="11906" w:h="16838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864C" w14:textId="77777777" w:rsidR="00015EC8" w:rsidRDefault="00015EC8" w:rsidP="00EE5580">
      <w:pPr>
        <w:spacing w:after="0" w:line="240" w:lineRule="auto"/>
      </w:pPr>
      <w:r>
        <w:separator/>
      </w:r>
    </w:p>
  </w:endnote>
  <w:endnote w:type="continuationSeparator" w:id="0">
    <w:p w14:paraId="549074AB" w14:textId="77777777" w:rsidR="00015EC8" w:rsidRDefault="00015EC8" w:rsidP="00E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5A6F" w14:textId="77777777" w:rsidR="00015EC8" w:rsidRDefault="00015EC8" w:rsidP="00EE5580">
      <w:pPr>
        <w:spacing w:after="0" w:line="240" w:lineRule="auto"/>
      </w:pPr>
      <w:r>
        <w:separator/>
      </w:r>
    </w:p>
  </w:footnote>
  <w:footnote w:type="continuationSeparator" w:id="0">
    <w:p w14:paraId="64333FFE" w14:textId="77777777" w:rsidR="00015EC8" w:rsidRDefault="00015EC8" w:rsidP="00E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546424"/>
      <w:docPartObj>
        <w:docPartGallery w:val="Page Numbers (Top of Page)"/>
        <w:docPartUnique/>
      </w:docPartObj>
    </w:sdtPr>
    <w:sdtContent>
      <w:p w14:paraId="2579E511" w14:textId="7D4A74BC" w:rsidR="00AC7CCA" w:rsidRDefault="00AC7CC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C22" w:rsidRPr="00DE1C22">
          <w:rPr>
            <w:noProof/>
            <w:lang w:val="ru-RU"/>
          </w:rPr>
          <w:t>5</w:t>
        </w:r>
        <w:r>
          <w:fldChar w:fldCharType="end"/>
        </w:r>
      </w:p>
    </w:sdtContent>
  </w:sdt>
  <w:p w14:paraId="409BD9FE" w14:textId="77777777" w:rsidR="00AC7CCA" w:rsidRDefault="00AC7CC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C8"/>
    <w:rsid w:val="00015EC8"/>
    <w:rsid w:val="00032EF0"/>
    <w:rsid w:val="000732C9"/>
    <w:rsid w:val="001B0A3C"/>
    <w:rsid w:val="001E1E1D"/>
    <w:rsid w:val="00224162"/>
    <w:rsid w:val="0037097B"/>
    <w:rsid w:val="003C0069"/>
    <w:rsid w:val="004902E8"/>
    <w:rsid w:val="0050112A"/>
    <w:rsid w:val="00513964"/>
    <w:rsid w:val="00524AAA"/>
    <w:rsid w:val="0057670E"/>
    <w:rsid w:val="005F4611"/>
    <w:rsid w:val="00611B92"/>
    <w:rsid w:val="00660FC8"/>
    <w:rsid w:val="006F1F1E"/>
    <w:rsid w:val="00777D3E"/>
    <w:rsid w:val="007C204C"/>
    <w:rsid w:val="009E6A02"/>
    <w:rsid w:val="00A55A01"/>
    <w:rsid w:val="00A86EBF"/>
    <w:rsid w:val="00AC7CCA"/>
    <w:rsid w:val="00B15476"/>
    <w:rsid w:val="00BB2D82"/>
    <w:rsid w:val="00C05B12"/>
    <w:rsid w:val="00CE382E"/>
    <w:rsid w:val="00D52911"/>
    <w:rsid w:val="00DB6861"/>
    <w:rsid w:val="00DD38A4"/>
    <w:rsid w:val="00DE1C22"/>
    <w:rsid w:val="00E20EBF"/>
    <w:rsid w:val="00ED5174"/>
    <w:rsid w:val="00EE5580"/>
    <w:rsid w:val="00F4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9E23"/>
  <w15:docId w15:val="{D74351AD-9CB9-4A51-A388-34797F58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0FC8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1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1B9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E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E5580"/>
  </w:style>
  <w:style w:type="paragraph" w:styleId="af0">
    <w:name w:val="footer"/>
    <w:basedOn w:val="a"/>
    <w:link w:val="af1"/>
    <w:uiPriority w:val="99"/>
    <w:unhideWhenUsed/>
    <w:rsid w:val="00E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МИД РФ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Malysheva</dc:creator>
  <cp:lastModifiedBy>Сергей Пантелеев</cp:lastModifiedBy>
  <cp:revision>2</cp:revision>
  <cp:lastPrinted>2026-03-16T10:33:00Z</cp:lastPrinted>
  <dcterms:created xsi:type="dcterms:W3CDTF">2026-05-27T09:56:00Z</dcterms:created>
  <dcterms:modified xsi:type="dcterms:W3CDTF">2026-05-27T09:56:00Z</dcterms:modified>
</cp:coreProperties>
</file>